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AC9" w:rsidRDefault="00426AC9" w:rsidP="00426AC9">
      <w:pPr>
        <w:ind w:right="851"/>
        <w:rPr>
          <w:b/>
          <w:sz w:val="28"/>
          <w:szCs w:val="28"/>
          <w:lang w:val="kk-KZ"/>
        </w:rPr>
      </w:pPr>
      <w:r w:rsidRPr="00426AC9">
        <w:rPr>
          <w:b/>
          <w:sz w:val="28"/>
          <w:szCs w:val="28"/>
        </w:rPr>
        <w:t>1 ба</w:t>
      </w:r>
      <w:r w:rsidRPr="00426AC9">
        <w:rPr>
          <w:b/>
          <w:sz w:val="28"/>
          <w:szCs w:val="28"/>
          <w:lang w:val="kk-KZ"/>
        </w:rPr>
        <w:t>қ</w:t>
      </w:r>
      <w:proofErr w:type="spellStart"/>
      <w:r w:rsidRPr="00426AC9">
        <w:rPr>
          <w:b/>
          <w:sz w:val="28"/>
          <w:szCs w:val="28"/>
        </w:rPr>
        <w:t>ылау</w:t>
      </w:r>
      <w:proofErr w:type="spellEnd"/>
    </w:p>
    <w:p w:rsidR="00426AC9" w:rsidRPr="00426AC9" w:rsidRDefault="00426AC9" w:rsidP="00426AC9">
      <w:pPr>
        <w:ind w:right="851"/>
        <w:rPr>
          <w:b/>
          <w:sz w:val="28"/>
          <w:szCs w:val="28"/>
          <w:lang w:val="kk-KZ"/>
        </w:rPr>
      </w:pPr>
    </w:p>
    <w:p w:rsidR="00426AC9" w:rsidRDefault="00426AC9" w:rsidP="00426AC9">
      <w:pPr>
        <w:ind w:right="851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sz w:val="28"/>
          <w:szCs w:val="28"/>
          <w:lang w:val="kk-KZ"/>
        </w:rPr>
        <w:t>Ветеринарлық иммунологияның пәні және тапсырмасы</w:t>
      </w:r>
      <w:r>
        <w:rPr>
          <w:sz w:val="28"/>
          <w:szCs w:val="28"/>
        </w:rPr>
        <w:t>.</w:t>
      </w:r>
    </w:p>
    <w:p w:rsidR="00426AC9" w:rsidRDefault="00426AC9" w:rsidP="00426AC9">
      <w:pPr>
        <w:ind w:right="851"/>
        <w:rPr>
          <w:sz w:val="28"/>
          <w:szCs w:val="28"/>
        </w:rPr>
      </w:pPr>
      <w:r>
        <w:rPr>
          <w:color w:val="000000"/>
          <w:spacing w:val="23"/>
          <w:sz w:val="28"/>
          <w:szCs w:val="28"/>
        </w:rPr>
        <w:t>2.</w:t>
      </w:r>
      <w:r>
        <w:rPr>
          <w:color w:val="000000"/>
          <w:spacing w:val="23"/>
          <w:sz w:val="28"/>
          <w:szCs w:val="28"/>
          <w:lang w:val="kk-KZ"/>
        </w:rPr>
        <w:t xml:space="preserve"> </w:t>
      </w:r>
      <w:proofErr w:type="gramStart"/>
      <w:r>
        <w:rPr>
          <w:color w:val="000000"/>
          <w:spacing w:val="23"/>
          <w:sz w:val="28"/>
          <w:szCs w:val="28"/>
          <w:lang w:val="en-US"/>
        </w:rPr>
        <w:t>A</w:t>
      </w:r>
      <w:r>
        <w:rPr>
          <w:color w:val="000000"/>
          <w:spacing w:val="23"/>
          <w:sz w:val="28"/>
          <w:szCs w:val="28"/>
        </w:rPr>
        <w:t xml:space="preserve"> (</w:t>
      </w:r>
      <w:proofErr w:type="spellStart"/>
      <w:r>
        <w:rPr>
          <w:color w:val="000000"/>
          <w:spacing w:val="23"/>
          <w:sz w:val="28"/>
          <w:szCs w:val="28"/>
          <w:lang w:val="en-US"/>
        </w:rPr>
        <w:t>IgA</w:t>
      </w:r>
      <w:proofErr w:type="spellEnd"/>
      <w:r>
        <w:rPr>
          <w:color w:val="000000"/>
          <w:spacing w:val="23"/>
          <w:sz w:val="28"/>
          <w:szCs w:val="28"/>
        </w:rPr>
        <w:t>)</w:t>
      </w:r>
      <w:r>
        <w:rPr>
          <w:color w:val="000000"/>
          <w:spacing w:val="23"/>
          <w:sz w:val="28"/>
          <w:szCs w:val="28"/>
          <w:lang w:val="kk-KZ"/>
        </w:rPr>
        <w:t xml:space="preserve"> и</w:t>
      </w:r>
      <w:proofErr w:type="spellStart"/>
      <w:r>
        <w:rPr>
          <w:color w:val="000000"/>
          <w:spacing w:val="23"/>
          <w:sz w:val="28"/>
          <w:szCs w:val="28"/>
        </w:rPr>
        <w:t>ммуноглобулин</w:t>
      </w:r>
      <w:proofErr w:type="spellEnd"/>
      <w:r>
        <w:rPr>
          <w:color w:val="000000"/>
          <w:spacing w:val="23"/>
          <w:sz w:val="28"/>
          <w:szCs w:val="28"/>
          <w:lang w:val="kk-KZ"/>
        </w:rPr>
        <w:t>дер</w:t>
      </w:r>
      <w:r>
        <w:rPr>
          <w:color w:val="000000"/>
          <w:spacing w:val="23"/>
          <w:sz w:val="28"/>
          <w:szCs w:val="28"/>
        </w:rPr>
        <w:t xml:space="preserve"> класс</w:t>
      </w:r>
      <w:r>
        <w:rPr>
          <w:color w:val="000000"/>
          <w:spacing w:val="23"/>
          <w:sz w:val="28"/>
          <w:szCs w:val="28"/>
          <w:lang w:val="kk-KZ"/>
        </w:rPr>
        <w:t>ы.</w:t>
      </w:r>
      <w:proofErr w:type="gramEnd"/>
      <w:r>
        <w:rPr>
          <w:color w:val="000000"/>
          <w:spacing w:val="23"/>
          <w:sz w:val="28"/>
          <w:szCs w:val="28"/>
          <w:lang w:val="kk-KZ"/>
        </w:rPr>
        <w:t xml:space="preserve"> </w:t>
      </w:r>
    </w:p>
    <w:p w:rsidR="00426AC9" w:rsidRDefault="00426AC9" w:rsidP="00426AC9">
      <w:pPr>
        <w:ind w:right="851"/>
        <w:rPr>
          <w:sz w:val="28"/>
          <w:szCs w:val="28"/>
        </w:rPr>
      </w:pPr>
      <w:r>
        <w:rPr>
          <w:sz w:val="28"/>
          <w:szCs w:val="28"/>
        </w:rPr>
        <w:t>3. Анатоксин</w:t>
      </w:r>
      <w:r>
        <w:rPr>
          <w:sz w:val="28"/>
          <w:szCs w:val="28"/>
          <w:lang w:val="kk-KZ"/>
        </w:rPr>
        <w:t>дер</w:t>
      </w:r>
      <w:r>
        <w:rPr>
          <w:sz w:val="28"/>
          <w:szCs w:val="28"/>
        </w:rPr>
        <w:t>.</w:t>
      </w:r>
    </w:p>
    <w:p w:rsidR="00426AC9" w:rsidRDefault="00426AC9" w:rsidP="00426AC9">
      <w:pPr>
        <w:ind w:right="851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sz w:val="28"/>
          <w:szCs w:val="28"/>
          <w:lang w:val="kk-KZ"/>
        </w:rPr>
        <w:t>И</w:t>
      </w:r>
      <w:proofErr w:type="spellStart"/>
      <w:r>
        <w:rPr>
          <w:sz w:val="28"/>
          <w:szCs w:val="28"/>
        </w:rPr>
        <w:t>ммунитет</w:t>
      </w:r>
      <w:proofErr w:type="spellEnd"/>
      <w:r>
        <w:rPr>
          <w:sz w:val="28"/>
          <w:szCs w:val="28"/>
          <w:lang w:val="kk-KZ"/>
        </w:rPr>
        <w:t>тің б</w:t>
      </w:r>
      <w:r>
        <w:rPr>
          <w:sz w:val="28"/>
          <w:szCs w:val="28"/>
        </w:rPr>
        <w:t>е</w:t>
      </w:r>
      <w:r>
        <w:rPr>
          <w:sz w:val="28"/>
          <w:szCs w:val="28"/>
          <w:lang w:val="kk-KZ"/>
        </w:rPr>
        <w:t>й</w:t>
      </w:r>
      <w:proofErr w:type="spellStart"/>
      <w:r>
        <w:rPr>
          <w:sz w:val="28"/>
          <w:szCs w:val="28"/>
        </w:rPr>
        <w:t>специфи</w:t>
      </w:r>
      <w:proofErr w:type="spellEnd"/>
      <w:r>
        <w:rPr>
          <w:sz w:val="28"/>
          <w:szCs w:val="28"/>
          <w:lang w:val="kk-KZ"/>
        </w:rPr>
        <w:t>калық</w:t>
      </w:r>
      <w:r>
        <w:rPr>
          <w:sz w:val="28"/>
          <w:szCs w:val="28"/>
        </w:rPr>
        <w:t xml:space="preserve"> факторы.</w:t>
      </w:r>
    </w:p>
    <w:p w:rsidR="00426AC9" w:rsidRDefault="00426AC9" w:rsidP="00426AC9">
      <w:pPr>
        <w:shd w:val="clear" w:color="auto" w:fill="F9F9F9"/>
        <w:ind w:right="851"/>
        <w:jc w:val="both"/>
        <w:rPr>
          <w:bCs/>
          <w:color w:val="000000"/>
          <w:spacing w:val="-11"/>
          <w:sz w:val="28"/>
          <w:szCs w:val="28"/>
        </w:rPr>
      </w:pPr>
      <w:r>
        <w:rPr>
          <w:sz w:val="28"/>
          <w:szCs w:val="28"/>
        </w:rPr>
        <w:t xml:space="preserve">5. </w:t>
      </w:r>
      <w:r>
        <w:rPr>
          <w:color w:val="000000"/>
          <w:spacing w:val="20"/>
          <w:sz w:val="28"/>
          <w:szCs w:val="28"/>
        </w:rPr>
        <w:t>М (</w:t>
      </w:r>
      <w:proofErr w:type="spellStart"/>
      <w:r>
        <w:rPr>
          <w:color w:val="000000"/>
          <w:spacing w:val="20"/>
          <w:sz w:val="28"/>
          <w:szCs w:val="28"/>
          <w:lang w:val="en-US"/>
        </w:rPr>
        <w:t>IgM</w:t>
      </w:r>
      <w:proofErr w:type="spellEnd"/>
      <w:r>
        <w:rPr>
          <w:color w:val="000000"/>
          <w:spacing w:val="20"/>
          <w:sz w:val="28"/>
          <w:szCs w:val="28"/>
        </w:rPr>
        <w:t>)</w:t>
      </w:r>
      <w:r>
        <w:rPr>
          <w:color w:val="000000"/>
          <w:spacing w:val="20"/>
          <w:sz w:val="28"/>
          <w:szCs w:val="28"/>
          <w:lang w:val="kk-KZ"/>
        </w:rPr>
        <w:t xml:space="preserve"> и</w:t>
      </w:r>
      <w:proofErr w:type="spellStart"/>
      <w:r>
        <w:rPr>
          <w:color w:val="000000"/>
          <w:spacing w:val="20"/>
          <w:sz w:val="28"/>
          <w:szCs w:val="28"/>
        </w:rPr>
        <w:t>ммуноглобулин</w:t>
      </w:r>
      <w:proofErr w:type="spellEnd"/>
      <w:r>
        <w:rPr>
          <w:color w:val="000000"/>
          <w:spacing w:val="20"/>
          <w:sz w:val="28"/>
          <w:szCs w:val="28"/>
          <w:lang w:val="kk-KZ"/>
        </w:rPr>
        <w:t>дер</w:t>
      </w:r>
      <w:r>
        <w:rPr>
          <w:color w:val="000000"/>
          <w:spacing w:val="20"/>
          <w:sz w:val="28"/>
          <w:szCs w:val="28"/>
        </w:rPr>
        <w:t xml:space="preserve"> класс</w:t>
      </w:r>
      <w:r>
        <w:rPr>
          <w:color w:val="000000"/>
          <w:spacing w:val="20"/>
          <w:sz w:val="28"/>
          <w:szCs w:val="28"/>
          <w:lang w:val="kk-KZ"/>
        </w:rPr>
        <w:t xml:space="preserve">ы. </w:t>
      </w:r>
    </w:p>
    <w:p w:rsidR="00426AC9" w:rsidRDefault="00426AC9" w:rsidP="00426AC9">
      <w:pPr>
        <w:ind w:right="851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>
        <w:rPr>
          <w:sz w:val="28"/>
          <w:szCs w:val="28"/>
          <w:lang w:val="kk-KZ"/>
        </w:rPr>
        <w:t>Аллергиялық реакциялардың классификациясы</w:t>
      </w:r>
      <w:r>
        <w:rPr>
          <w:sz w:val="28"/>
          <w:szCs w:val="28"/>
        </w:rPr>
        <w:t xml:space="preserve">. </w:t>
      </w:r>
    </w:p>
    <w:p w:rsidR="00426AC9" w:rsidRDefault="00426AC9" w:rsidP="00426AC9">
      <w:pPr>
        <w:ind w:right="851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>
        <w:rPr>
          <w:sz w:val="28"/>
          <w:szCs w:val="28"/>
          <w:lang w:val="kk-KZ"/>
        </w:rPr>
        <w:t>Иммунитеттің спецификалық факторы</w:t>
      </w:r>
      <w:r>
        <w:rPr>
          <w:sz w:val="28"/>
          <w:szCs w:val="28"/>
        </w:rPr>
        <w:t>.</w:t>
      </w:r>
    </w:p>
    <w:p w:rsidR="00426AC9" w:rsidRDefault="00426AC9" w:rsidP="00426AC9">
      <w:pPr>
        <w:shd w:val="clear" w:color="auto" w:fill="F9F9F9"/>
        <w:ind w:right="851"/>
        <w:jc w:val="both"/>
        <w:rPr>
          <w:color w:val="000000"/>
          <w:spacing w:val="-11"/>
          <w:sz w:val="28"/>
          <w:szCs w:val="28"/>
          <w:lang w:val="kk-KZ"/>
        </w:rPr>
      </w:pPr>
      <w:r>
        <w:rPr>
          <w:sz w:val="28"/>
          <w:szCs w:val="28"/>
        </w:rPr>
        <w:t xml:space="preserve">8. </w:t>
      </w:r>
      <w:r>
        <w:rPr>
          <w:color w:val="000000"/>
          <w:spacing w:val="11"/>
          <w:sz w:val="28"/>
          <w:szCs w:val="28"/>
          <w:lang w:val="en-US"/>
        </w:rPr>
        <w:t>G</w:t>
      </w:r>
      <w:r>
        <w:rPr>
          <w:color w:val="000000"/>
          <w:spacing w:val="11"/>
          <w:sz w:val="28"/>
          <w:szCs w:val="28"/>
        </w:rPr>
        <w:t xml:space="preserve"> (</w:t>
      </w:r>
      <w:proofErr w:type="spellStart"/>
      <w:r>
        <w:rPr>
          <w:color w:val="000000"/>
          <w:spacing w:val="11"/>
          <w:sz w:val="28"/>
          <w:szCs w:val="28"/>
          <w:lang w:val="en-US"/>
        </w:rPr>
        <w:t>IgG</w:t>
      </w:r>
      <w:proofErr w:type="spellEnd"/>
      <w:r>
        <w:rPr>
          <w:color w:val="000000"/>
          <w:spacing w:val="11"/>
          <w:sz w:val="28"/>
          <w:szCs w:val="28"/>
        </w:rPr>
        <w:t>)</w:t>
      </w:r>
      <w:r>
        <w:rPr>
          <w:color w:val="000000"/>
          <w:spacing w:val="11"/>
          <w:sz w:val="28"/>
          <w:szCs w:val="28"/>
          <w:lang w:val="kk-KZ"/>
        </w:rPr>
        <w:t xml:space="preserve"> и</w:t>
      </w:r>
      <w:proofErr w:type="spellStart"/>
      <w:r>
        <w:rPr>
          <w:color w:val="000000"/>
          <w:spacing w:val="11"/>
          <w:sz w:val="28"/>
          <w:szCs w:val="28"/>
        </w:rPr>
        <w:t>ммуноглобулин</w:t>
      </w:r>
      <w:proofErr w:type="spellEnd"/>
      <w:r>
        <w:rPr>
          <w:color w:val="000000"/>
          <w:spacing w:val="11"/>
          <w:sz w:val="28"/>
          <w:szCs w:val="28"/>
          <w:lang w:val="kk-KZ"/>
        </w:rPr>
        <w:t>дер</w:t>
      </w:r>
      <w:r>
        <w:rPr>
          <w:color w:val="000000"/>
          <w:spacing w:val="11"/>
          <w:sz w:val="28"/>
          <w:szCs w:val="28"/>
        </w:rPr>
        <w:t xml:space="preserve"> класс</w:t>
      </w:r>
      <w:r>
        <w:rPr>
          <w:color w:val="000000"/>
          <w:spacing w:val="11"/>
          <w:sz w:val="28"/>
          <w:szCs w:val="28"/>
          <w:lang w:val="kk-KZ"/>
        </w:rPr>
        <w:t>ы</w:t>
      </w:r>
    </w:p>
    <w:p w:rsidR="00426AC9" w:rsidRDefault="00426AC9" w:rsidP="00426AC9">
      <w:pPr>
        <w:ind w:right="851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9. Анафилаксия (анықтамасы, механизм дамуы).</w:t>
      </w:r>
    </w:p>
    <w:p w:rsidR="00426AC9" w:rsidRDefault="00426AC9" w:rsidP="00426AC9">
      <w:pPr>
        <w:ind w:right="851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10. Иммунды жүйенің ағзасы.</w:t>
      </w:r>
    </w:p>
    <w:p w:rsidR="00426AC9" w:rsidRDefault="00426AC9" w:rsidP="00426AC9">
      <w:pPr>
        <w:ind w:right="851"/>
        <w:rPr>
          <w:color w:val="000000"/>
          <w:spacing w:val="13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11.  </w:t>
      </w:r>
      <w:r>
        <w:rPr>
          <w:color w:val="000000"/>
          <w:spacing w:val="13"/>
          <w:sz w:val="28"/>
          <w:szCs w:val="28"/>
          <w:lang w:val="kk-KZ"/>
        </w:rPr>
        <w:t>IgD иммуноглобулиндер классы.</w:t>
      </w:r>
    </w:p>
    <w:p w:rsidR="00426AC9" w:rsidRDefault="00426AC9" w:rsidP="00426AC9">
      <w:pPr>
        <w:ind w:right="851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12.  Атопия.</w:t>
      </w:r>
    </w:p>
    <w:p w:rsidR="00426AC9" w:rsidRDefault="00426AC9" w:rsidP="00426AC9">
      <w:pPr>
        <w:ind w:right="851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13. Лимфоциттер классының мінездемесі.</w:t>
      </w:r>
    </w:p>
    <w:p w:rsidR="00426AC9" w:rsidRDefault="00426AC9" w:rsidP="00426AC9">
      <w:pPr>
        <w:ind w:right="851"/>
        <w:rPr>
          <w:color w:val="000000"/>
          <w:spacing w:val="13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14.  </w:t>
      </w:r>
      <w:r>
        <w:rPr>
          <w:color w:val="000000"/>
          <w:spacing w:val="13"/>
          <w:sz w:val="28"/>
          <w:szCs w:val="28"/>
          <w:lang w:val="kk-KZ"/>
        </w:rPr>
        <w:t xml:space="preserve">Е (IgE) иммуноглобулиндер классы </w:t>
      </w:r>
    </w:p>
    <w:p w:rsidR="00426AC9" w:rsidRDefault="00426AC9" w:rsidP="00426AC9">
      <w:pPr>
        <w:ind w:right="851"/>
        <w:rPr>
          <w:color w:val="FF0000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15. Бактериофагтар-вирустар</w:t>
      </w:r>
    </w:p>
    <w:p w:rsidR="00426AC9" w:rsidRDefault="00426AC9" w:rsidP="00426AC9">
      <w:pPr>
        <w:ind w:right="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16. Иммунды жауап (қандай ағзаларда дамиды, қандай жасушалар қатысады). </w:t>
      </w:r>
    </w:p>
    <w:p w:rsidR="00426AC9" w:rsidRDefault="00426AC9" w:rsidP="00426AC9">
      <w:pPr>
        <w:ind w:right="851"/>
        <w:rPr>
          <w:color w:val="000000"/>
          <w:spacing w:val="-4"/>
          <w:sz w:val="28"/>
          <w:szCs w:val="28"/>
          <w:lang w:val="kk-KZ"/>
        </w:rPr>
      </w:pPr>
      <w:r>
        <w:rPr>
          <w:color w:val="000000"/>
          <w:spacing w:val="45"/>
          <w:sz w:val="28"/>
          <w:szCs w:val="28"/>
          <w:lang w:val="kk-KZ"/>
        </w:rPr>
        <w:t>17. Жануарларда және құстарда иммуноглобулиндер классы</w:t>
      </w:r>
      <w:r>
        <w:rPr>
          <w:color w:val="000000"/>
          <w:spacing w:val="-4"/>
          <w:sz w:val="28"/>
          <w:szCs w:val="28"/>
          <w:lang w:val="kk-KZ"/>
        </w:rPr>
        <w:t>.</w:t>
      </w:r>
    </w:p>
    <w:p w:rsidR="00426AC9" w:rsidRDefault="00426AC9" w:rsidP="00426AC9">
      <w:pPr>
        <w:ind w:right="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18. Антиденелердің инструктивті теорияның дамуы.</w:t>
      </w:r>
    </w:p>
    <w:p w:rsidR="00426AC9" w:rsidRDefault="00426AC9" w:rsidP="00426AC9">
      <w:pPr>
        <w:ind w:right="851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19. Гуморальді иммунді  жауап (ГИЖ екі нұсқасы).</w:t>
      </w:r>
    </w:p>
    <w:p w:rsidR="00426AC9" w:rsidRDefault="00426AC9" w:rsidP="00426AC9">
      <w:pPr>
        <w:ind w:right="851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20.  Иммунді қансарысулар </w:t>
      </w:r>
    </w:p>
    <w:p w:rsidR="00426AC9" w:rsidRDefault="00426AC9" w:rsidP="00426AC9">
      <w:pPr>
        <w:ind w:right="851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21.  Антиденелердің структурасы.</w:t>
      </w:r>
    </w:p>
    <w:p w:rsidR="00426AC9" w:rsidRDefault="00426AC9" w:rsidP="00426AC9">
      <w:pPr>
        <w:ind w:right="851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22.  Жасушалы иммунді жауап.</w:t>
      </w:r>
    </w:p>
    <w:p w:rsidR="00426AC9" w:rsidRDefault="00426AC9" w:rsidP="00426AC9">
      <w:pPr>
        <w:ind w:right="851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23. Антитоксикалық қансарысулар.</w:t>
      </w:r>
    </w:p>
    <w:p w:rsidR="00426AC9" w:rsidRDefault="00426AC9" w:rsidP="00426AC9">
      <w:pPr>
        <w:ind w:right="851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24.  Т- лимфоциттердің функциясы.</w:t>
      </w:r>
    </w:p>
    <w:p w:rsidR="00426AC9" w:rsidRDefault="00426AC9" w:rsidP="00426AC9">
      <w:pPr>
        <w:shd w:val="clear" w:color="auto" w:fill="F9F9F9"/>
        <w:ind w:right="851"/>
        <w:jc w:val="both"/>
        <w:rPr>
          <w:bCs/>
          <w:color w:val="000000"/>
          <w:spacing w:val="-11"/>
          <w:sz w:val="28"/>
          <w:szCs w:val="28"/>
          <w:lang w:val="kk-KZ"/>
        </w:rPr>
      </w:pPr>
      <w:r>
        <w:rPr>
          <w:bCs/>
          <w:color w:val="000000"/>
          <w:spacing w:val="-11"/>
          <w:sz w:val="28"/>
          <w:szCs w:val="28"/>
          <w:lang w:val="kk-KZ"/>
        </w:rPr>
        <w:t>25.  Антидене. Антиденелер сипатты.</w:t>
      </w:r>
    </w:p>
    <w:p w:rsidR="00426AC9" w:rsidRDefault="00426AC9" w:rsidP="00426AC9">
      <w:pPr>
        <w:rPr>
          <w:bCs/>
          <w:color w:val="000000"/>
          <w:spacing w:val="-11"/>
          <w:sz w:val="28"/>
          <w:szCs w:val="28"/>
          <w:lang w:val="kk-KZ"/>
        </w:rPr>
      </w:pPr>
    </w:p>
    <w:p w:rsidR="00426AC9" w:rsidRPr="00426AC9" w:rsidRDefault="00426AC9" w:rsidP="00426AC9">
      <w:pPr>
        <w:rPr>
          <w:b/>
          <w:bCs/>
          <w:color w:val="000000"/>
          <w:spacing w:val="-11"/>
          <w:sz w:val="28"/>
          <w:szCs w:val="28"/>
          <w:lang w:val="kk-KZ"/>
        </w:rPr>
      </w:pPr>
      <w:r w:rsidRPr="00426AC9">
        <w:rPr>
          <w:b/>
          <w:bCs/>
          <w:color w:val="000000"/>
          <w:spacing w:val="-11"/>
          <w:sz w:val="28"/>
          <w:szCs w:val="28"/>
          <w:lang w:val="kk-KZ"/>
        </w:rPr>
        <w:t>2 бақылау</w:t>
      </w:r>
    </w:p>
    <w:p w:rsidR="00426AC9" w:rsidRDefault="00426AC9" w:rsidP="00426AC9">
      <w:pPr>
        <w:rPr>
          <w:bCs/>
          <w:color w:val="000000"/>
          <w:spacing w:val="-11"/>
          <w:sz w:val="28"/>
          <w:szCs w:val="28"/>
          <w:lang w:val="kk-KZ"/>
        </w:rPr>
      </w:pPr>
    </w:p>
    <w:p w:rsidR="00426AC9" w:rsidRDefault="00426AC9" w:rsidP="00426AC9">
      <w:pPr>
        <w:rPr>
          <w:sz w:val="28"/>
          <w:szCs w:val="28"/>
          <w:lang w:val="kk-KZ"/>
        </w:rPr>
      </w:pPr>
      <w:r>
        <w:rPr>
          <w:bCs/>
          <w:color w:val="000000"/>
          <w:spacing w:val="-11"/>
          <w:sz w:val="28"/>
          <w:szCs w:val="28"/>
          <w:lang w:val="kk-KZ"/>
        </w:rPr>
        <w:t xml:space="preserve">26.  </w:t>
      </w:r>
      <w:r>
        <w:rPr>
          <w:sz w:val="28"/>
          <w:szCs w:val="28"/>
          <w:lang w:val="kk-KZ"/>
        </w:rPr>
        <w:t>Диагностикалық антигендер  және аллергендер.</w:t>
      </w:r>
    </w:p>
    <w:p w:rsidR="00426AC9" w:rsidRDefault="00426AC9" w:rsidP="00426AC9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27.  Ветеринарлық иммунологияның негізгі даму сатылары. </w:t>
      </w:r>
    </w:p>
    <w:p w:rsidR="00426AC9" w:rsidRDefault="00426AC9" w:rsidP="00426AC9">
      <w:pPr>
        <w:shd w:val="clear" w:color="auto" w:fill="F9F9F9"/>
        <w:ind w:right="34"/>
        <w:jc w:val="both"/>
        <w:rPr>
          <w:bCs/>
          <w:color w:val="000000"/>
          <w:spacing w:val="-11"/>
          <w:sz w:val="28"/>
          <w:szCs w:val="28"/>
          <w:lang w:val="kk-KZ"/>
        </w:rPr>
      </w:pPr>
      <w:r>
        <w:rPr>
          <w:bCs/>
          <w:color w:val="000000"/>
          <w:spacing w:val="-11"/>
          <w:sz w:val="28"/>
          <w:szCs w:val="28"/>
          <w:lang w:val="kk-KZ"/>
        </w:rPr>
        <w:t>28.   Иммуноглобулиндер классының мінездемесі.</w:t>
      </w:r>
    </w:p>
    <w:p w:rsidR="00426AC9" w:rsidRDefault="00426AC9" w:rsidP="00426AC9">
      <w:pPr>
        <w:jc w:val="both"/>
        <w:rPr>
          <w:color w:val="000000"/>
          <w:spacing w:val="13"/>
          <w:sz w:val="28"/>
          <w:szCs w:val="28"/>
          <w:lang w:val="kk-KZ"/>
        </w:rPr>
      </w:pPr>
      <w:r>
        <w:rPr>
          <w:color w:val="000000"/>
          <w:spacing w:val="20"/>
          <w:sz w:val="28"/>
          <w:szCs w:val="28"/>
          <w:lang w:val="kk-KZ"/>
        </w:rPr>
        <w:t xml:space="preserve">29. </w:t>
      </w:r>
      <w:r>
        <w:rPr>
          <w:sz w:val="28"/>
          <w:szCs w:val="28"/>
          <w:lang w:val="kk-KZ"/>
        </w:rPr>
        <w:t>Иммунитет реакциясы.</w:t>
      </w:r>
      <w:r>
        <w:rPr>
          <w:color w:val="000000"/>
          <w:spacing w:val="13"/>
          <w:sz w:val="28"/>
          <w:szCs w:val="28"/>
          <w:lang w:val="kk-KZ"/>
        </w:rPr>
        <w:t xml:space="preserve">  </w:t>
      </w:r>
    </w:p>
    <w:p w:rsidR="00426AC9" w:rsidRDefault="00426AC9" w:rsidP="00426AC9">
      <w:pPr>
        <w:jc w:val="both"/>
        <w:rPr>
          <w:color w:val="000000"/>
          <w:spacing w:val="13"/>
          <w:sz w:val="28"/>
          <w:szCs w:val="28"/>
          <w:lang w:val="kk-KZ"/>
        </w:rPr>
      </w:pPr>
      <w:r>
        <w:rPr>
          <w:color w:val="000000"/>
          <w:spacing w:val="13"/>
          <w:sz w:val="28"/>
          <w:szCs w:val="28"/>
          <w:lang w:val="kk-KZ"/>
        </w:rPr>
        <w:t xml:space="preserve">30. В лимфоциттердің функциясы </w:t>
      </w:r>
    </w:p>
    <w:p w:rsidR="00426AC9" w:rsidRDefault="00426AC9" w:rsidP="00426AC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31 Моноклональді антиденелер, сипаттары, алынуы </w:t>
      </w:r>
    </w:p>
    <w:p w:rsidR="00426AC9" w:rsidRDefault="00426AC9" w:rsidP="00426AC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22 Иммунитет реакциясы.</w:t>
      </w:r>
    </w:p>
    <w:p w:rsidR="00426AC9" w:rsidRDefault="00426AC9" w:rsidP="00426AC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33 Макрофагтар: мінездемесі, функциясы</w:t>
      </w:r>
    </w:p>
    <w:p w:rsidR="00426AC9" w:rsidRDefault="00426AC9" w:rsidP="00426AC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34. Антиденелер валенттілігі дегеніміз не?</w:t>
      </w:r>
    </w:p>
    <w:p w:rsidR="00426AC9" w:rsidRDefault="00426AC9" w:rsidP="00426A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35. </w:t>
      </w:r>
      <w:r>
        <w:rPr>
          <w:sz w:val="28"/>
          <w:szCs w:val="28"/>
          <w:lang w:val="kk-KZ"/>
        </w:rPr>
        <w:t>А</w:t>
      </w:r>
      <w:proofErr w:type="spellStart"/>
      <w:r>
        <w:rPr>
          <w:sz w:val="28"/>
          <w:szCs w:val="28"/>
        </w:rPr>
        <w:t>гглютинаци</w:t>
      </w:r>
      <w:proofErr w:type="spellEnd"/>
      <w:r>
        <w:rPr>
          <w:sz w:val="28"/>
          <w:szCs w:val="28"/>
          <w:lang w:val="kk-KZ"/>
        </w:rPr>
        <w:t>я реакциясы</w:t>
      </w:r>
      <w:r>
        <w:rPr>
          <w:sz w:val="28"/>
          <w:szCs w:val="28"/>
        </w:rPr>
        <w:t>.</w:t>
      </w:r>
    </w:p>
    <w:p w:rsidR="00426AC9" w:rsidRDefault="00426AC9" w:rsidP="00426A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36.  </w:t>
      </w:r>
      <w:r>
        <w:rPr>
          <w:sz w:val="28"/>
          <w:szCs w:val="28"/>
          <w:lang w:val="kk-KZ"/>
        </w:rPr>
        <w:t>Б</w:t>
      </w:r>
      <w:proofErr w:type="spellStart"/>
      <w:r>
        <w:rPr>
          <w:sz w:val="28"/>
          <w:szCs w:val="28"/>
        </w:rPr>
        <w:t>актериаль</w:t>
      </w:r>
      <w:proofErr w:type="spellEnd"/>
      <w:r>
        <w:rPr>
          <w:sz w:val="28"/>
          <w:szCs w:val="28"/>
          <w:lang w:val="kk-KZ"/>
        </w:rPr>
        <w:t>ді жасушаның антигені</w:t>
      </w:r>
      <w:r>
        <w:rPr>
          <w:sz w:val="28"/>
          <w:szCs w:val="28"/>
        </w:rPr>
        <w:t xml:space="preserve">  (</w:t>
      </w:r>
      <w:r>
        <w:rPr>
          <w:sz w:val="28"/>
          <w:szCs w:val="28"/>
          <w:lang w:val="kk-KZ"/>
        </w:rPr>
        <w:t xml:space="preserve">микроорганизмде локализация </w:t>
      </w:r>
      <w:r>
        <w:rPr>
          <w:sz w:val="28"/>
          <w:szCs w:val="28"/>
        </w:rPr>
        <w:t>классификация</w:t>
      </w:r>
      <w:r>
        <w:rPr>
          <w:sz w:val="28"/>
          <w:szCs w:val="28"/>
          <w:lang w:val="kk-KZ"/>
        </w:rPr>
        <w:t>сы</w:t>
      </w:r>
      <w:r>
        <w:rPr>
          <w:sz w:val="28"/>
          <w:szCs w:val="28"/>
        </w:rPr>
        <w:t xml:space="preserve"> ).</w:t>
      </w:r>
    </w:p>
    <w:p w:rsidR="00426AC9" w:rsidRDefault="00426AC9" w:rsidP="00426AC9">
      <w:pPr>
        <w:jc w:val="both"/>
        <w:rPr>
          <w:sz w:val="28"/>
          <w:szCs w:val="28"/>
        </w:rPr>
      </w:pPr>
      <w:r>
        <w:rPr>
          <w:sz w:val="28"/>
          <w:szCs w:val="28"/>
        </w:rPr>
        <w:t>37</w:t>
      </w:r>
      <w:r>
        <w:rPr>
          <w:sz w:val="28"/>
          <w:szCs w:val="28"/>
          <w:lang w:val="kk-KZ"/>
        </w:rPr>
        <w:t xml:space="preserve"> Антиденелердің даму т</w:t>
      </w:r>
      <w:proofErr w:type="spellStart"/>
      <w:r>
        <w:rPr>
          <w:sz w:val="28"/>
          <w:szCs w:val="28"/>
        </w:rPr>
        <w:t>еори</w:t>
      </w:r>
      <w:proofErr w:type="spellEnd"/>
      <w:r>
        <w:rPr>
          <w:sz w:val="28"/>
          <w:szCs w:val="28"/>
          <w:lang w:val="kk-KZ"/>
        </w:rPr>
        <w:t>ясы</w:t>
      </w:r>
      <w:r>
        <w:rPr>
          <w:sz w:val="28"/>
          <w:szCs w:val="28"/>
        </w:rPr>
        <w:t>.</w:t>
      </w:r>
    </w:p>
    <w:p w:rsidR="00426AC9" w:rsidRDefault="00426AC9" w:rsidP="00426AC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38  </w:t>
      </w:r>
      <w:r>
        <w:rPr>
          <w:sz w:val="28"/>
          <w:szCs w:val="28"/>
          <w:lang w:val="kk-KZ"/>
        </w:rPr>
        <w:t>Бейтараптану реакциясы</w:t>
      </w:r>
      <w:r>
        <w:rPr>
          <w:sz w:val="28"/>
          <w:szCs w:val="28"/>
        </w:rPr>
        <w:t>.</w:t>
      </w:r>
    </w:p>
    <w:p w:rsidR="00426AC9" w:rsidRDefault="00426AC9" w:rsidP="00426A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39.  </w:t>
      </w:r>
      <w:r>
        <w:rPr>
          <w:sz w:val="28"/>
          <w:szCs w:val="28"/>
          <w:lang w:val="kk-KZ"/>
        </w:rPr>
        <w:t>И</w:t>
      </w:r>
      <w:proofErr w:type="spellStart"/>
      <w:r>
        <w:rPr>
          <w:sz w:val="28"/>
          <w:szCs w:val="28"/>
        </w:rPr>
        <w:t>ммуноглобулин</w:t>
      </w:r>
      <w:proofErr w:type="spellEnd"/>
      <w:r>
        <w:rPr>
          <w:sz w:val="28"/>
          <w:szCs w:val="28"/>
          <w:lang w:val="kk-KZ"/>
        </w:rPr>
        <w:t>дер структурасы</w:t>
      </w:r>
      <w:r>
        <w:rPr>
          <w:sz w:val="28"/>
          <w:szCs w:val="28"/>
        </w:rPr>
        <w:t>.</w:t>
      </w:r>
    </w:p>
    <w:p w:rsidR="00426AC9" w:rsidRDefault="00426AC9" w:rsidP="00426AC9">
      <w:pPr>
        <w:jc w:val="both"/>
        <w:rPr>
          <w:sz w:val="28"/>
          <w:szCs w:val="28"/>
        </w:rPr>
      </w:pPr>
      <w:r>
        <w:rPr>
          <w:sz w:val="28"/>
          <w:szCs w:val="28"/>
        </w:rPr>
        <w:t>40.1</w:t>
      </w:r>
      <w:r>
        <w:rPr>
          <w:sz w:val="28"/>
          <w:szCs w:val="28"/>
          <w:lang w:val="kk-KZ"/>
        </w:rPr>
        <w:t>Активті және пассивті иммунитет дегеніміз не?</w:t>
      </w:r>
    </w:p>
    <w:p w:rsidR="00426AC9" w:rsidRDefault="00426AC9" w:rsidP="00426AC9">
      <w:pPr>
        <w:rPr>
          <w:sz w:val="28"/>
          <w:szCs w:val="28"/>
        </w:rPr>
      </w:pPr>
      <w:r>
        <w:rPr>
          <w:sz w:val="28"/>
          <w:szCs w:val="28"/>
          <w:lang w:val="kk-KZ"/>
        </w:rPr>
        <w:t>41. П</w:t>
      </w:r>
      <w:proofErr w:type="spellStart"/>
      <w:r>
        <w:rPr>
          <w:sz w:val="28"/>
          <w:szCs w:val="28"/>
        </w:rPr>
        <w:t>реципитаци</w:t>
      </w:r>
      <w:proofErr w:type="spellEnd"/>
      <w:r>
        <w:rPr>
          <w:sz w:val="28"/>
          <w:szCs w:val="28"/>
          <w:lang w:val="kk-KZ"/>
        </w:rPr>
        <w:t>я реакциясы</w:t>
      </w:r>
      <w:r>
        <w:rPr>
          <w:sz w:val="28"/>
          <w:szCs w:val="28"/>
        </w:rPr>
        <w:t>.</w:t>
      </w:r>
    </w:p>
    <w:p w:rsidR="00426AC9" w:rsidRPr="00426AC9" w:rsidRDefault="00426AC9" w:rsidP="00426AC9">
      <w:pPr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42. </w:t>
      </w:r>
      <w:r>
        <w:rPr>
          <w:sz w:val="28"/>
          <w:szCs w:val="28"/>
          <w:lang w:val="kk-KZ"/>
        </w:rPr>
        <w:t xml:space="preserve">Антиденелердің </w:t>
      </w:r>
      <w:r>
        <w:rPr>
          <w:sz w:val="28"/>
          <w:szCs w:val="28"/>
        </w:rPr>
        <w:t xml:space="preserve">«аффинитет» </w:t>
      </w:r>
      <w:r>
        <w:rPr>
          <w:sz w:val="28"/>
          <w:szCs w:val="28"/>
          <w:lang w:val="kk-KZ"/>
        </w:rPr>
        <w:t xml:space="preserve">және 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авид</w:t>
      </w:r>
      <w:proofErr w:type="spellEnd"/>
      <w:r>
        <w:rPr>
          <w:sz w:val="28"/>
          <w:szCs w:val="28"/>
          <w:lang w:val="kk-KZ"/>
        </w:rPr>
        <w:t>ті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lang w:val="kk-KZ"/>
        </w:rPr>
        <w:t xml:space="preserve"> термины нені білдіреді</w:t>
      </w:r>
      <w:r>
        <w:rPr>
          <w:sz w:val="28"/>
          <w:szCs w:val="28"/>
        </w:rPr>
        <w:t>.</w:t>
      </w:r>
    </w:p>
    <w:p w:rsidR="00426AC9" w:rsidRDefault="00426AC9" w:rsidP="00426A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43. </w:t>
      </w:r>
      <w:r>
        <w:rPr>
          <w:sz w:val="28"/>
          <w:szCs w:val="28"/>
          <w:lang w:val="kk-KZ"/>
        </w:rPr>
        <w:t>Ангигендер- антиденелермен әрекеттесу ф</w:t>
      </w:r>
      <w:proofErr w:type="spellStart"/>
      <w:r>
        <w:rPr>
          <w:sz w:val="28"/>
          <w:szCs w:val="28"/>
        </w:rPr>
        <w:t>еномен</w:t>
      </w:r>
      <w:proofErr w:type="spellEnd"/>
      <w:r>
        <w:rPr>
          <w:sz w:val="28"/>
          <w:szCs w:val="28"/>
          <w:lang w:val="kk-KZ"/>
        </w:rPr>
        <w:t>і</w:t>
      </w:r>
      <w:r>
        <w:rPr>
          <w:sz w:val="28"/>
          <w:szCs w:val="28"/>
        </w:rPr>
        <w:t>.</w:t>
      </w:r>
    </w:p>
    <w:p w:rsidR="00426AC9" w:rsidRDefault="00426AC9" w:rsidP="00426A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44. </w:t>
      </w:r>
      <w:r>
        <w:rPr>
          <w:sz w:val="28"/>
          <w:szCs w:val="28"/>
          <w:lang w:val="kk-KZ"/>
        </w:rPr>
        <w:t>Комплемент байланыстыру р</w:t>
      </w:r>
      <w:proofErr w:type="spellStart"/>
      <w:r>
        <w:rPr>
          <w:sz w:val="28"/>
          <w:szCs w:val="28"/>
        </w:rPr>
        <w:t>еакция</w:t>
      </w:r>
      <w:proofErr w:type="spellEnd"/>
      <w:r>
        <w:rPr>
          <w:sz w:val="28"/>
          <w:szCs w:val="28"/>
          <w:lang w:val="kk-KZ"/>
        </w:rPr>
        <w:t>сы</w:t>
      </w:r>
      <w:r>
        <w:rPr>
          <w:sz w:val="28"/>
          <w:szCs w:val="28"/>
        </w:rPr>
        <w:t>.</w:t>
      </w:r>
    </w:p>
    <w:p w:rsidR="00426AC9" w:rsidRDefault="00426AC9" w:rsidP="00426AC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45. </w:t>
      </w:r>
      <w:r>
        <w:rPr>
          <w:sz w:val="28"/>
          <w:szCs w:val="28"/>
          <w:lang w:val="kk-KZ"/>
        </w:rPr>
        <w:t xml:space="preserve">Табиғи </w:t>
      </w:r>
      <w:r>
        <w:rPr>
          <w:sz w:val="28"/>
          <w:szCs w:val="28"/>
        </w:rPr>
        <w:t>иммунолог</w:t>
      </w:r>
      <w:r>
        <w:rPr>
          <w:sz w:val="28"/>
          <w:szCs w:val="28"/>
          <w:lang w:val="kk-KZ"/>
        </w:rPr>
        <w:t>иялық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толерант</w:t>
      </w:r>
      <w:proofErr w:type="spellEnd"/>
      <w:r>
        <w:rPr>
          <w:sz w:val="28"/>
          <w:szCs w:val="28"/>
          <w:lang w:val="kk-KZ"/>
        </w:rPr>
        <w:t>тылық</w:t>
      </w:r>
    </w:p>
    <w:p w:rsidR="00426AC9" w:rsidRDefault="00426AC9" w:rsidP="00426AC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46. Антигендер- антиденелер әрекеттесу реакциясы.</w:t>
      </w:r>
    </w:p>
    <w:p w:rsidR="00426AC9" w:rsidRDefault="00426AC9" w:rsidP="00426AC9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47.  Цитокины.</w:t>
      </w:r>
    </w:p>
    <w:p w:rsidR="00426AC9" w:rsidRDefault="00426AC9" w:rsidP="00426AC9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48. Жасанды иммунологиялық толеранттылық.</w:t>
      </w:r>
    </w:p>
    <w:p w:rsidR="00426AC9" w:rsidRDefault="00426AC9" w:rsidP="00426AC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49. Антигендер. Антигендердің негізгі сипаттары.</w:t>
      </w:r>
    </w:p>
    <w:p w:rsidR="00426AC9" w:rsidRDefault="00426AC9" w:rsidP="00426AC9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50. Ұзақ комплемент байланыстыру  реакциясы.</w:t>
      </w:r>
    </w:p>
    <w:p w:rsidR="00426AC9" w:rsidRPr="00426AC9" w:rsidRDefault="00426AC9" w:rsidP="00426AC9">
      <w:pPr>
        <w:rPr>
          <w:b/>
          <w:sz w:val="28"/>
          <w:szCs w:val="28"/>
          <w:lang w:val="kk-KZ"/>
        </w:rPr>
      </w:pPr>
      <w:r w:rsidRPr="00426AC9">
        <w:rPr>
          <w:b/>
          <w:sz w:val="28"/>
          <w:szCs w:val="28"/>
          <w:lang w:val="kk-KZ"/>
        </w:rPr>
        <w:t>3 бақылау</w:t>
      </w:r>
    </w:p>
    <w:p w:rsidR="00426AC9" w:rsidRDefault="00426AC9" w:rsidP="00426AC9">
      <w:pPr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51. Пассивті </w:t>
      </w:r>
    </w:p>
    <w:p w:rsidR="00426AC9" w:rsidRDefault="00426AC9" w:rsidP="00426AC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толық емес және қалыпты антиденелер.</w:t>
      </w:r>
    </w:p>
    <w:p w:rsidR="00426AC9" w:rsidRDefault="00426AC9" w:rsidP="00426AC9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52 Иммуноферментті талдау.</w:t>
      </w:r>
    </w:p>
    <w:p w:rsidR="00426AC9" w:rsidRDefault="00426AC9" w:rsidP="00426AC9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53 Активті жасанды иммунитет.</w:t>
      </w:r>
    </w:p>
    <w:p w:rsidR="00426AC9" w:rsidRDefault="00426AC9" w:rsidP="00426AC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54. Аллергия.</w:t>
      </w:r>
    </w:p>
    <w:p w:rsidR="00426AC9" w:rsidRDefault="00426AC9" w:rsidP="00426AC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55. Розбенгал сынамасы. Не үшін қолданады?</w:t>
      </w:r>
    </w:p>
    <w:p w:rsidR="00426AC9" w:rsidRDefault="00426AC9" w:rsidP="00426AC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56. Табиғи және жасанды  иммунитет.</w:t>
      </w:r>
    </w:p>
    <w:p w:rsidR="00426AC9" w:rsidRDefault="00426AC9" w:rsidP="00426AC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57. Вакцина және оның классификациясы.</w:t>
      </w:r>
    </w:p>
    <w:p w:rsidR="00426AC9" w:rsidRDefault="00426AC9" w:rsidP="00426AC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58. Бейтараптану реакциясы.</w:t>
      </w:r>
    </w:p>
    <w:p w:rsidR="00426AC9" w:rsidRDefault="00426AC9" w:rsidP="00426AC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59. Иммунологиялық толерантылық түрлері.</w:t>
      </w:r>
    </w:p>
    <w:p w:rsidR="00426AC9" w:rsidRDefault="00426AC9" w:rsidP="00426AC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60. Гаптендер. Адьюванттер.</w:t>
      </w:r>
    </w:p>
    <w:p w:rsidR="00426AC9" w:rsidRDefault="00426AC9" w:rsidP="00426AC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61. Иммунологияның даму тарихы.</w:t>
      </w:r>
    </w:p>
    <w:p w:rsidR="00426AC9" w:rsidRDefault="00426AC9" w:rsidP="00426AC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62. Антигендер сипаттамасы.</w:t>
      </w:r>
    </w:p>
    <w:p w:rsidR="00426AC9" w:rsidRDefault="00426AC9" w:rsidP="00426AC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63. Л.Пастермен инфекциялық ауруларға қарсы жасалынған вакцинасы.</w:t>
      </w:r>
    </w:p>
    <w:p w:rsidR="00426AC9" w:rsidRDefault="00426AC9" w:rsidP="00426AC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64.Сүтпен сақиналы реакциясы. Принципі және не үшін қолданылады.</w:t>
      </w:r>
    </w:p>
    <w:p w:rsidR="00426AC9" w:rsidRDefault="00426AC9" w:rsidP="00426AC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65.  Аллергия.</w:t>
      </w:r>
    </w:p>
    <w:p w:rsidR="00426AC9" w:rsidRDefault="00426AC9" w:rsidP="00426AC9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66.  Иммунологиялық толерантылық.</w:t>
      </w:r>
    </w:p>
    <w:p w:rsidR="00426AC9" w:rsidRDefault="00426AC9" w:rsidP="00426AC9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67. Иммунодефициттер.</w:t>
      </w:r>
    </w:p>
    <w:p w:rsidR="00426AC9" w:rsidRDefault="00426AC9" w:rsidP="00426AC9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68. Гуморальді иммунді жауабы  Т лимфоцитер қатысуымен</w:t>
      </w:r>
    </w:p>
    <w:p w:rsidR="00426AC9" w:rsidRDefault="00426AC9" w:rsidP="00426AC9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69. Вакциналар </w:t>
      </w:r>
    </w:p>
    <w:p w:rsidR="00426AC9" w:rsidRDefault="00426AC9" w:rsidP="00426AC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70. Комплемент байланыстыру реакциясы.</w:t>
      </w:r>
    </w:p>
    <w:p w:rsidR="00426AC9" w:rsidRDefault="00426AC9" w:rsidP="00426AC9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71.  Т- лимфоциттердің функциясы.</w:t>
      </w:r>
    </w:p>
    <w:p w:rsidR="00426AC9" w:rsidRDefault="00426AC9" w:rsidP="00426AC9">
      <w:pPr>
        <w:tabs>
          <w:tab w:val="left" w:pos="6735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72. Лимфоциттер классының мінездемесі</w:t>
      </w:r>
    </w:p>
    <w:p w:rsidR="00426AC9" w:rsidRDefault="00426AC9" w:rsidP="00426AC9">
      <w:pPr>
        <w:ind w:right="851"/>
        <w:rPr>
          <w:color w:val="000000"/>
          <w:spacing w:val="13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73.  </w:t>
      </w:r>
      <w:r>
        <w:rPr>
          <w:color w:val="000000"/>
          <w:spacing w:val="13"/>
          <w:sz w:val="28"/>
          <w:szCs w:val="28"/>
          <w:lang w:val="kk-KZ"/>
        </w:rPr>
        <w:t>IgD иммуноглобулиндер классы.</w:t>
      </w:r>
    </w:p>
    <w:p w:rsidR="00426AC9" w:rsidRDefault="00426AC9" w:rsidP="00426AC9">
      <w:pPr>
        <w:shd w:val="clear" w:color="auto" w:fill="F9F9F9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74 Гуморальді иммунді жауабы  В – лимфоциттермен қатысуы.</w:t>
      </w:r>
    </w:p>
    <w:p w:rsidR="00426AC9" w:rsidRDefault="00426AC9" w:rsidP="00426AC9">
      <w:pPr>
        <w:shd w:val="clear" w:color="auto" w:fill="F9F9F9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75. Толеранттілік.</w:t>
      </w:r>
    </w:p>
    <w:p w:rsidR="00426AC9" w:rsidRDefault="00426AC9" w:rsidP="00426AC9">
      <w:pPr>
        <w:shd w:val="clear" w:color="auto" w:fill="F9F9F9"/>
        <w:ind w:right="34"/>
        <w:jc w:val="both"/>
        <w:rPr>
          <w:sz w:val="28"/>
          <w:szCs w:val="28"/>
          <w:lang w:val="kk-KZ"/>
        </w:rPr>
      </w:pPr>
    </w:p>
    <w:p w:rsidR="00426AC9" w:rsidRDefault="00426AC9" w:rsidP="00426AC9">
      <w:pPr>
        <w:rPr>
          <w:lang w:val="kk-KZ"/>
        </w:rPr>
      </w:pPr>
    </w:p>
    <w:p w:rsidR="001B2517" w:rsidRDefault="001B2517"/>
    <w:sectPr w:rsidR="001B2517" w:rsidSect="001B25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6AC9"/>
    <w:rsid w:val="001B2517"/>
    <w:rsid w:val="00426AC9"/>
    <w:rsid w:val="004B3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A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439</Words>
  <Characters>2504</Characters>
  <Application>Microsoft Office Word</Application>
  <DocSecurity>0</DocSecurity>
  <Lines>20</Lines>
  <Paragraphs>5</Paragraphs>
  <ScaleCrop>false</ScaleCrop>
  <Company/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3</cp:revision>
  <dcterms:created xsi:type="dcterms:W3CDTF">2018-01-21T14:40:00Z</dcterms:created>
  <dcterms:modified xsi:type="dcterms:W3CDTF">2018-01-21T14:42:00Z</dcterms:modified>
</cp:coreProperties>
</file>